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760" w:rsidRPr="00E40D47" w:rsidRDefault="00A50760" w:rsidP="002576FA">
      <w:pPr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6464C6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43653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E40D47">
        <w:rPr>
          <w:rFonts w:ascii="Times New Roman" w:eastAsia="Times New Roman" w:hAnsi="Times New Roman" w:cs="Times New Roman"/>
          <w:sz w:val="18"/>
          <w:szCs w:val="20"/>
          <w:lang w:eastAsia="ru-RU"/>
        </w:rPr>
        <w:t>Приложение 1</w:t>
      </w:r>
      <w:r w:rsidR="00B43653">
        <w:rPr>
          <w:rFonts w:ascii="Times New Roman" w:eastAsia="Times New Roman" w:hAnsi="Times New Roman" w:cs="Times New Roman"/>
          <w:sz w:val="18"/>
          <w:szCs w:val="20"/>
          <w:lang w:eastAsia="ru-RU"/>
        </w:rPr>
        <w:t>1.1</w:t>
      </w:r>
      <w:r w:rsidRPr="00E40D47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к решению </w:t>
      </w:r>
      <w:r w:rsidRPr="00E40D47">
        <w:rPr>
          <w:rFonts w:ascii="Times New Roman" w:eastAsia="Times New Roman" w:hAnsi="Times New Roman" w:cs="Times New Roman"/>
          <w:sz w:val="18"/>
          <w:szCs w:val="20"/>
          <w:lang w:eastAsia="ru-RU"/>
        </w:rPr>
        <w:br/>
      </w:r>
      <w:r w:rsidR="00B43653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</w:t>
      </w:r>
      <w:r w:rsidRPr="00E40D47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Думы Нефтеюганского района </w:t>
      </w:r>
      <w:r w:rsidRPr="00E40D47">
        <w:rPr>
          <w:rFonts w:ascii="Times New Roman" w:eastAsia="Times New Roman" w:hAnsi="Times New Roman" w:cs="Times New Roman"/>
          <w:sz w:val="18"/>
          <w:szCs w:val="20"/>
          <w:lang w:eastAsia="ru-RU"/>
        </w:rPr>
        <w:br/>
      </w:r>
      <w:r w:rsidR="00B43653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</w:t>
      </w:r>
      <w:r w:rsidR="00A60921" w:rsidRPr="006D240E">
        <w:rPr>
          <w:rFonts w:ascii="Times New Roman" w:hAnsi="Times New Roman" w:cs="Times New Roman"/>
          <w:sz w:val="18"/>
          <w:szCs w:val="18"/>
        </w:rPr>
        <w:t xml:space="preserve">от </w:t>
      </w:r>
      <w:proofErr w:type="gramStart"/>
      <w:r w:rsidR="00A60921" w:rsidRPr="006D240E">
        <w:rPr>
          <w:rFonts w:ascii="Times New Roman" w:hAnsi="Times New Roman" w:cs="Times New Roman"/>
          <w:sz w:val="18"/>
          <w:szCs w:val="18"/>
        </w:rPr>
        <w:t>«</w:t>
      </w:r>
      <w:r w:rsidR="00A60921">
        <w:rPr>
          <w:rFonts w:ascii="Times New Roman" w:hAnsi="Times New Roman" w:cs="Times New Roman"/>
          <w:sz w:val="18"/>
          <w:szCs w:val="18"/>
          <w:u w:val="single"/>
        </w:rPr>
        <w:t xml:space="preserve"> 28</w:t>
      </w:r>
      <w:proofErr w:type="gramEnd"/>
      <w:r w:rsidR="00A60921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="00A60921" w:rsidRPr="006D240E">
        <w:rPr>
          <w:rFonts w:ascii="Times New Roman" w:hAnsi="Times New Roman" w:cs="Times New Roman"/>
          <w:sz w:val="18"/>
          <w:szCs w:val="18"/>
        </w:rPr>
        <w:t>»</w:t>
      </w:r>
      <w:r w:rsidR="00A60921" w:rsidRPr="006D240E">
        <w:rPr>
          <w:rFonts w:ascii="Times New Roman" w:hAnsi="Times New Roman" w:cs="Times New Roman"/>
          <w:sz w:val="18"/>
          <w:szCs w:val="18"/>
          <w:u w:val="single"/>
        </w:rPr>
        <w:t xml:space="preserve">   </w:t>
      </w:r>
      <w:r w:rsidR="00A60921">
        <w:rPr>
          <w:rFonts w:ascii="Times New Roman" w:hAnsi="Times New Roman" w:cs="Times New Roman"/>
          <w:sz w:val="18"/>
          <w:szCs w:val="18"/>
          <w:u w:val="single"/>
        </w:rPr>
        <w:t>апреля</w:t>
      </w:r>
      <w:r w:rsidR="00A60921" w:rsidRPr="006D240E">
        <w:rPr>
          <w:rFonts w:ascii="Times New Roman" w:hAnsi="Times New Roman" w:cs="Times New Roman"/>
          <w:sz w:val="18"/>
          <w:szCs w:val="18"/>
          <w:u w:val="single"/>
        </w:rPr>
        <w:t xml:space="preserve">   </w:t>
      </w:r>
      <w:r w:rsidR="00A60921">
        <w:rPr>
          <w:rFonts w:ascii="Times New Roman" w:hAnsi="Times New Roman" w:cs="Times New Roman"/>
          <w:sz w:val="18"/>
          <w:szCs w:val="18"/>
        </w:rPr>
        <w:t>2021</w:t>
      </w:r>
      <w:r w:rsidR="00A60921" w:rsidRPr="006D240E">
        <w:rPr>
          <w:rFonts w:ascii="Times New Roman" w:hAnsi="Times New Roman" w:cs="Times New Roman"/>
          <w:sz w:val="18"/>
          <w:szCs w:val="18"/>
        </w:rPr>
        <w:t xml:space="preserve"> года №</w:t>
      </w:r>
      <w:r w:rsidR="00A60921" w:rsidRPr="006D240E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="00A60921">
        <w:rPr>
          <w:rFonts w:ascii="Times New Roman" w:hAnsi="Times New Roman" w:cs="Times New Roman"/>
          <w:sz w:val="18"/>
          <w:szCs w:val="18"/>
          <w:u w:val="single"/>
        </w:rPr>
        <w:t xml:space="preserve"> 603</w:t>
      </w:r>
      <w:bookmarkStart w:id="0" w:name="_GoBack"/>
      <w:bookmarkEnd w:id="0"/>
    </w:p>
    <w:tbl>
      <w:tblPr>
        <w:tblpPr w:leftFromText="180" w:rightFromText="180" w:vertAnchor="text" w:horzAnchor="margin" w:tblpXSpec="center" w:tblpY="337"/>
        <w:tblW w:w="10808" w:type="dxa"/>
        <w:tblLayout w:type="fixed"/>
        <w:tblLook w:val="04A0" w:firstRow="1" w:lastRow="0" w:firstColumn="1" w:lastColumn="0" w:noHBand="0" w:noVBand="1"/>
      </w:tblPr>
      <w:tblGrid>
        <w:gridCol w:w="5029"/>
        <w:gridCol w:w="343"/>
        <w:gridCol w:w="2391"/>
        <w:gridCol w:w="2809"/>
        <w:gridCol w:w="236"/>
      </w:tblGrid>
      <w:tr w:rsidR="002576FA" w:rsidRPr="00A50760" w:rsidTr="002576FA">
        <w:trPr>
          <w:trHeight w:val="288"/>
        </w:trPr>
        <w:tc>
          <w:tcPr>
            <w:tcW w:w="5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Pr="00A50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A50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.1 к решению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76FA" w:rsidRPr="00A50760" w:rsidTr="002576FA">
        <w:trPr>
          <w:trHeight w:val="288"/>
        </w:trPr>
        <w:tc>
          <w:tcPr>
            <w:tcW w:w="5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Думы Нефтеюганского района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76FA" w:rsidRPr="00A50760" w:rsidTr="002576FA">
        <w:trPr>
          <w:trHeight w:val="288"/>
        </w:trPr>
        <w:tc>
          <w:tcPr>
            <w:tcW w:w="5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«</w:t>
            </w:r>
            <w:r w:rsidRPr="00A50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>20</w:t>
            </w:r>
            <w:r w:rsidRPr="00A50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 xml:space="preserve"> </w:t>
            </w:r>
            <w:r w:rsidRPr="00A50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 xml:space="preserve">   ноября  </w:t>
            </w:r>
            <w:r w:rsidRPr="00A50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2020 года 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507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>548</w:t>
            </w:r>
            <w:r w:rsidRPr="00A5076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u w:val="single"/>
                <w:lang w:eastAsia="ru-RU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76FA" w:rsidRPr="00A50760" w:rsidTr="002576FA">
        <w:trPr>
          <w:trHeight w:val="288"/>
        </w:trPr>
        <w:tc>
          <w:tcPr>
            <w:tcW w:w="108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</w:t>
            </w:r>
          </w:p>
        </w:tc>
      </w:tr>
      <w:tr w:rsidR="002576FA" w:rsidRPr="00A50760" w:rsidTr="002576FA">
        <w:trPr>
          <w:trHeight w:val="1364"/>
        </w:trPr>
        <w:tc>
          <w:tcPr>
            <w:tcW w:w="105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на осуществление бюджетных инвестиций в объекты муниципальной собственности, софинансирование капитальных вложений, в которые осуществляется за счет субсидий из вышестоящих бюджетов, на плановый период 2022 и 2023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76FA" w:rsidRPr="00A50760" w:rsidTr="00575616">
        <w:trPr>
          <w:trHeight w:val="696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муниципальной программы района и объекта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575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 год (тыс. рублей)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575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A507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(тыс. 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76FA" w:rsidRPr="00A50760" w:rsidTr="00575616">
        <w:trPr>
          <w:trHeight w:val="1368"/>
        </w:trPr>
        <w:tc>
          <w:tcPr>
            <w:tcW w:w="5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316 620,44944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853 082,92135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76FA" w:rsidRPr="00A50760" w:rsidTr="00575616">
        <w:trPr>
          <w:trHeight w:val="1536"/>
        </w:trPr>
        <w:tc>
          <w:tcPr>
            <w:tcW w:w="5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118 649,88764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62 532,24719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76FA" w:rsidRPr="00A50760" w:rsidTr="00575616">
        <w:trPr>
          <w:trHeight w:val="288"/>
        </w:trPr>
        <w:tc>
          <w:tcPr>
            <w:tcW w:w="5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lang w:eastAsia="ru-RU"/>
              </w:rPr>
              <w:t>105 598,40000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lang w:eastAsia="ru-RU"/>
              </w:rPr>
              <w:t>55 653,70000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76FA" w:rsidRPr="00A50760" w:rsidTr="00575616">
        <w:trPr>
          <w:trHeight w:val="288"/>
        </w:trPr>
        <w:tc>
          <w:tcPr>
            <w:tcW w:w="5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lang w:eastAsia="ru-RU"/>
              </w:rPr>
              <w:t>13 051,48764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lang w:eastAsia="ru-RU"/>
              </w:rPr>
              <w:t>6 878,54719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76FA" w:rsidRPr="00A50760" w:rsidTr="00575616">
        <w:trPr>
          <w:trHeight w:val="1080"/>
        </w:trPr>
        <w:tc>
          <w:tcPr>
            <w:tcW w:w="5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197 970,56180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790 550,67416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76FA" w:rsidRPr="00A50760" w:rsidTr="00575616">
        <w:trPr>
          <w:trHeight w:val="504"/>
        </w:trPr>
        <w:tc>
          <w:tcPr>
            <w:tcW w:w="5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lang w:eastAsia="ru-RU"/>
              </w:rPr>
              <w:t>176 193,80000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lang w:eastAsia="ru-RU"/>
              </w:rPr>
              <w:t>703 590,10000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76FA" w:rsidRPr="00A50760" w:rsidTr="00575616">
        <w:trPr>
          <w:trHeight w:val="456"/>
        </w:trPr>
        <w:tc>
          <w:tcPr>
            <w:tcW w:w="5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lang w:eastAsia="ru-RU"/>
              </w:rPr>
              <w:t>21 776,76180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lang w:eastAsia="ru-RU"/>
              </w:rPr>
              <w:t>86 960,57416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76FA" w:rsidRPr="00A50760" w:rsidTr="00575616">
        <w:trPr>
          <w:trHeight w:val="1332"/>
        </w:trPr>
        <w:tc>
          <w:tcPr>
            <w:tcW w:w="5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Нефтеюганского района  «Обеспечение экологической безопасности Нефтеюганского района на 2019-2024 годы и на период до 2030 года».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175 833,10000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76FA" w:rsidRPr="00A50760" w:rsidTr="00575616">
        <w:trPr>
          <w:trHeight w:val="696"/>
        </w:trPr>
        <w:tc>
          <w:tcPr>
            <w:tcW w:w="5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Региональный проект "Чистая вода" </w:t>
            </w:r>
            <w:r w:rsidRPr="00A507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br/>
              <w:t>(</w:t>
            </w:r>
            <w:r w:rsidRPr="00A5076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Реконструкция ВОС </w:t>
            </w:r>
            <w:proofErr w:type="spellStart"/>
            <w:r w:rsidRPr="00A5076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г.п.Пойковский</w:t>
            </w:r>
            <w:proofErr w:type="spellEnd"/>
            <w:r w:rsidRPr="00A5076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175 833,10000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76FA" w:rsidRPr="00A50760" w:rsidTr="00575616">
        <w:trPr>
          <w:trHeight w:val="492"/>
        </w:trPr>
        <w:tc>
          <w:tcPr>
            <w:tcW w:w="5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lang w:eastAsia="ru-RU"/>
              </w:rPr>
              <w:t>59 501,00000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76FA" w:rsidRPr="00A50760" w:rsidTr="00575616">
        <w:trPr>
          <w:trHeight w:val="420"/>
        </w:trPr>
        <w:tc>
          <w:tcPr>
            <w:tcW w:w="5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lang w:eastAsia="ru-RU"/>
              </w:rPr>
              <w:t>93 065,70000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76FA" w:rsidRPr="00A50760" w:rsidTr="00575616">
        <w:trPr>
          <w:trHeight w:val="444"/>
        </w:trPr>
        <w:tc>
          <w:tcPr>
            <w:tcW w:w="5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lang w:eastAsia="ru-RU"/>
              </w:rPr>
              <w:t>23 266,40000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76FA" w:rsidRPr="00A50760" w:rsidTr="00575616">
        <w:trPr>
          <w:trHeight w:val="504"/>
        </w:trPr>
        <w:tc>
          <w:tcPr>
            <w:tcW w:w="5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492 453,54944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853 082,92135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576FA" w:rsidRPr="00A50760" w:rsidRDefault="002576FA" w:rsidP="002576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0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8D3101" w:rsidRPr="00B43653" w:rsidRDefault="002576FA" w:rsidP="002576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50760" w:rsidRPr="00B43653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sectPr w:rsidR="008D3101" w:rsidRPr="00B43653" w:rsidSect="00A6092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8D2"/>
    <w:rsid w:val="002576FA"/>
    <w:rsid w:val="00575616"/>
    <w:rsid w:val="008D3101"/>
    <w:rsid w:val="00A50760"/>
    <w:rsid w:val="00A60921"/>
    <w:rsid w:val="00B43653"/>
    <w:rsid w:val="00DB095B"/>
    <w:rsid w:val="00F1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1A189A-0E8C-443E-9FE2-1F6589C82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Курапова Альфия Минираисовна</cp:lastModifiedBy>
  <cp:revision>2</cp:revision>
  <dcterms:created xsi:type="dcterms:W3CDTF">2021-04-26T05:13:00Z</dcterms:created>
  <dcterms:modified xsi:type="dcterms:W3CDTF">2021-04-26T05:13:00Z</dcterms:modified>
</cp:coreProperties>
</file>